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15487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15487C">
              <w:rPr>
                <w:b/>
                <w:sz w:val="24"/>
                <w:szCs w:val="24"/>
              </w:rPr>
              <w:t>039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15487C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2230360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620C8C">
        <w:rPr>
          <w:b/>
          <w:sz w:val="24"/>
          <w:szCs w:val="24"/>
        </w:rPr>
        <w:t xml:space="preserve"> </w:t>
      </w:r>
      <w:r w:rsidR="00620C8C" w:rsidRPr="00620C8C">
        <w:rPr>
          <w:b/>
          <w:sz w:val="24"/>
          <w:szCs w:val="24"/>
        </w:rPr>
        <w:t>СПтп-10-150/240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C94A42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bookmarkStart w:id="1" w:name="_GoBack"/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C94A42">
        <w:trPr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15487C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15487C">
              <w:rPr>
                <w:sz w:val="24"/>
                <w:szCs w:val="24"/>
              </w:rPr>
              <w:t>СПтп-10-150</w:t>
            </w:r>
            <w:r>
              <w:rPr>
                <w:sz w:val="24"/>
                <w:szCs w:val="24"/>
              </w:rPr>
              <w:t>/</w:t>
            </w:r>
            <w:r w:rsidRPr="0015487C">
              <w:rPr>
                <w:sz w:val="24"/>
                <w:szCs w:val="24"/>
              </w:rPr>
              <w:t>240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1F41F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</w:t>
            </w:r>
            <w:r w:rsidR="0015487C">
              <w:rPr>
                <w:sz w:val="24"/>
                <w:szCs w:val="24"/>
              </w:rPr>
              <w:t xml:space="preserve">трехжильных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изоляцией </w:t>
            </w:r>
            <w:r w:rsidR="0015487C">
              <w:rPr>
                <w:color w:val="000000"/>
                <w:sz w:val="24"/>
                <w:szCs w:val="24"/>
              </w:rPr>
              <w:t xml:space="preserve">с тремя одножильными кабелями с изоляцией </w:t>
            </w:r>
            <w:r w:rsidR="001F41FF" w:rsidRPr="00205DDF">
              <w:rPr>
                <w:color w:val="000000"/>
                <w:sz w:val="24"/>
                <w:szCs w:val="24"/>
              </w:rPr>
              <w:t>из сшитого полиэтилена и экраном из медных проволок</w:t>
            </w:r>
            <w:r w:rsidRPr="002D3050">
              <w:rPr>
                <w:sz w:val="24"/>
                <w:szCs w:val="24"/>
              </w:rPr>
              <w:t>.</w:t>
            </w:r>
          </w:p>
        </w:tc>
      </w:tr>
      <w:tr w:rsidR="001A3C1C" w:rsidRPr="002D3050" w:rsidTr="00C94A42">
        <w:trPr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  <w:r w:rsidR="00BF1D3C">
              <w:rPr>
                <w:sz w:val="24"/>
                <w:szCs w:val="24"/>
              </w:rPr>
              <w:t>0</w:t>
            </w:r>
          </w:p>
        </w:tc>
      </w:tr>
      <w:tr w:rsidR="001A3C1C" w:rsidRPr="002D3050" w:rsidTr="00C94A42">
        <w:trPr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5487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10356">
              <w:rPr>
                <w:sz w:val="24"/>
                <w:szCs w:val="24"/>
              </w:rPr>
              <w:t>/3х1</w:t>
            </w:r>
          </w:p>
        </w:tc>
      </w:tr>
      <w:tr w:rsidR="001A3C1C" w:rsidRPr="002D3050" w:rsidTr="00C94A42">
        <w:trPr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  <w:r w:rsidR="0015487C">
              <w:rPr>
                <w:sz w:val="24"/>
                <w:szCs w:val="24"/>
              </w:rPr>
              <w:t xml:space="preserve"> переходная</w:t>
            </w:r>
          </w:p>
        </w:tc>
      </w:tr>
      <w:tr w:rsidR="001A3C1C" w:rsidRPr="002D3050" w:rsidTr="00C94A42">
        <w:trPr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325F61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1A3C1C" w:rsidRPr="002D3050" w:rsidTr="00C94A42">
        <w:trPr>
          <w:trHeight w:val="1134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404E8" w:rsidRDefault="004404E8" w:rsidP="004404E8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основе термоусаживаемых изделий;</w:t>
            </w:r>
          </w:p>
          <w:p w:rsidR="004404E8" w:rsidRDefault="004404E8" w:rsidP="004404E8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4404E8" w:rsidRDefault="004404E8" w:rsidP="004404E8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 изолируются термоусаживаемыми трубками;</w:t>
            </w:r>
          </w:p>
          <w:p w:rsidR="004404E8" w:rsidRDefault="004404E8" w:rsidP="004404E8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соединительные гильзы усаживаются термоусаж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ваемые трубки;</w:t>
            </w:r>
          </w:p>
          <w:p w:rsidR="004404E8" w:rsidRDefault="004404E8" w:rsidP="004404E8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межфазной распоркой и межфазным заполнением в виде трех секторных заполнителей, вставленных между жилами;</w:t>
            </w:r>
          </w:p>
          <w:p w:rsidR="004404E8" w:rsidRDefault="004404E8" w:rsidP="004404E8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крепежа провода заземления к металлическим об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лочкам соединяемых кабелей должны быть предусмо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рены пружины постоянного давления (</w:t>
            </w:r>
            <w:r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>
              <w:rPr>
                <w:sz w:val="24"/>
                <w:szCs w:val="24"/>
                <w:u w:val="single"/>
              </w:rPr>
              <w:t>паянный</w:t>
            </w:r>
            <w:proofErr w:type="gramEnd"/>
            <w:r>
              <w:rPr>
                <w:sz w:val="24"/>
                <w:szCs w:val="24"/>
                <w:u w:val="single"/>
              </w:rPr>
              <w:t xml:space="preserve"> узел заземления</w:t>
            </w:r>
            <w:r>
              <w:rPr>
                <w:sz w:val="24"/>
                <w:szCs w:val="24"/>
              </w:rPr>
              <w:t>), сверху устанавливается термоусажива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мый кожух;</w:t>
            </w:r>
          </w:p>
          <w:p w:rsidR="004404E8" w:rsidRDefault="004404E8" w:rsidP="004404E8">
            <w:pPr>
              <w:pStyle w:val="10"/>
              <w:numPr>
                <w:ilvl w:val="0"/>
                <w:numId w:val="26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муфты должны иметь устойчивость к агрессивным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4404E8" w:rsidRDefault="004404E8" w:rsidP="004404E8">
            <w:pPr>
              <w:pStyle w:val="10"/>
              <w:numPr>
                <w:ilvl w:val="0"/>
                <w:numId w:val="26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1A3C1C" w:rsidRPr="002D3050" w:rsidRDefault="004404E8" w:rsidP="004404E8">
            <w:pPr>
              <w:pStyle w:val="ae"/>
              <w:numPr>
                <w:ilvl w:val="0"/>
                <w:numId w:val="26"/>
              </w:numPr>
              <w:tabs>
                <w:tab w:val="num" w:pos="432"/>
                <w:tab w:val="left" w:pos="1325"/>
              </w:tabs>
              <w:spacing w:line="276" w:lineRule="auto"/>
              <w:ind w:left="432" w:hanging="43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C94A42">
        <w:trPr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51237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C94A42">
        <w:trPr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C94A42">
        <w:trPr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C94A42">
        <w:trPr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C94A42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C94A42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C94A42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C94A42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  <w:bookmarkEnd w:id="1"/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620C8C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4404E8" w:rsidRDefault="004404E8" w:rsidP="004404E8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включительно. Общие технические условия»;</w:t>
      </w:r>
    </w:p>
    <w:p w:rsidR="004404E8" w:rsidRDefault="004404E8" w:rsidP="004404E8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404E8" w:rsidRDefault="004404E8" w:rsidP="004404E8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>
        <w:rPr>
          <w:sz w:val="24"/>
          <w:szCs w:val="24"/>
        </w:rPr>
        <w:t>и</w:t>
      </w:r>
      <w:r>
        <w:rPr>
          <w:sz w:val="24"/>
          <w:szCs w:val="24"/>
        </w:rPr>
        <w:t>матическим внешним воздействующим факторам»;</w:t>
      </w:r>
    </w:p>
    <w:p w:rsidR="004404E8" w:rsidRDefault="004404E8" w:rsidP="004404E8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:rsidR="004404E8" w:rsidRDefault="004404E8" w:rsidP="004404E8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>
        <w:rPr>
          <w:sz w:val="24"/>
          <w:szCs w:val="24"/>
        </w:rPr>
        <w:t>кВ.</w:t>
      </w:r>
      <w:proofErr w:type="spellEnd"/>
      <w:r>
        <w:rPr>
          <w:sz w:val="24"/>
          <w:szCs w:val="24"/>
        </w:rPr>
        <w:t xml:space="preserve"> Длина п</w:t>
      </w:r>
      <w:r>
        <w:rPr>
          <w:sz w:val="24"/>
          <w:szCs w:val="24"/>
        </w:rPr>
        <w:t>у</w:t>
      </w:r>
      <w:r>
        <w:rPr>
          <w:sz w:val="24"/>
          <w:szCs w:val="24"/>
        </w:rPr>
        <w:t>ти утечки внешней изоляции»;</w:t>
      </w:r>
    </w:p>
    <w:p w:rsidR="004404E8" w:rsidRDefault="004404E8" w:rsidP="004404E8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r w:rsidRPr="004404E8">
        <w:rPr>
          <w:sz w:val="24"/>
          <w:szCs w:val="24"/>
        </w:rPr>
        <w:t>Система стандартов безопасности труда. Работы погрузочно-разгрузочные. Общие требования безопасности</w:t>
      </w:r>
      <w:r>
        <w:rPr>
          <w:sz w:val="24"/>
          <w:szCs w:val="24"/>
        </w:rPr>
        <w:t>»;</w:t>
      </w:r>
    </w:p>
    <w:p w:rsidR="004404E8" w:rsidRDefault="004404E8" w:rsidP="004404E8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620C8C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</w:t>
      </w:r>
      <w:r w:rsidRPr="002D3050">
        <w:rPr>
          <w:bCs/>
          <w:sz w:val="24"/>
          <w:szCs w:val="24"/>
        </w:rPr>
        <w:lastRenderedPageBreak/>
        <w:t xml:space="preserve">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A30C46" w:rsidRDefault="00A30C46" w:rsidP="00A30C46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A30C46" w:rsidRDefault="00A30C46" w:rsidP="00A30C46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A30C46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F39" w:rsidRDefault="00BE3F39">
      <w:r>
        <w:separator/>
      </w:r>
    </w:p>
  </w:endnote>
  <w:endnote w:type="continuationSeparator" w:id="0">
    <w:p w:rsidR="00BE3F39" w:rsidRDefault="00BE3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F39" w:rsidRDefault="00BE3F39">
      <w:r>
        <w:separator/>
      </w:r>
    </w:p>
  </w:footnote>
  <w:footnote w:type="continuationSeparator" w:id="0">
    <w:p w:rsidR="00BE3F39" w:rsidRDefault="00BE3F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 w:numId="26">
    <w:abstractNumId w:val="20"/>
  </w:num>
  <w:num w:numId="27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3A2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4E8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C8C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87F6D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0C46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3580"/>
    <w:rsid w:val="00BD634D"/>
    <w:rsid w:val="00BD6E0C"/>
    <w:rsid w:val="00BD705D"/>
    <w:rsid w:val="00BE0260"/>
    <w:rsid w:val="00BE2C21"/>
    <w:rsid w:val="00BE3234"/>
    <w:rsid w:val="00BE3435"/>
    <w:rsid w:val="00BE3F39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A42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5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EF22D5-EEAD-4860-820C-274CA6E94F35}"/>
</file>

<file path=customXml/itemProps2.xml><?xml version="1.0" encoding="utf-8"?>
<ds:datastoreItem xmlns:ds="http://schemas.openxmlformats.org/officeDocument/2006/customXml" ds:itemID="{0C4B5BD6-6F54-47F8-B212-C2270F01AA5F}"/>
</file>

<file path=customXml/itemProps3.xml><?xml version="1.0" encoding="utf-8"?>
<ds:datastoreItem xmlns:ds="http://schemas.openxmlformats.org/officeDocument/2006/customXml" ds:itemID="{8FF357F3-A4E1-48AD-BD73-9F51D17D9C66}"/>
</file>

<file path=customXml/itemProps4.xml><?xml version="1.0" encoding="utf-8"?>
<ds:datastoreItem xmlns:ds="http://schemas.openxmlformats.org/officeDocument/2006/customXml" ds:itemID="{265A4A37-4AC8-4C51-85D9-D6336BC476A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4</Pages>
  <Words>1086</Words>
  <Characters>7859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81</cp:revision>
  <cp:lastPrinted>2010-09-30T13:29:00Z</cp:lastPrinted>
  <dcterms:created xsi:type="dcterms:W3CDTF">2014-07-10T09:44:00Z</dcterms:created>
  <dcterms:modified xsi:type="dcterms:W3CDTF">2015-07-31T10:05:00Z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